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F8FCFA" w14:textId="6B186C0B" w:rsidR="00924976" w:rsidRPr="00057F01" w:rsidRDefault="00924976" w:rsidP="0092497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7"/>
          <w:szCs w:val="27"/>
          <w:lang w:val="en-US" w:eastAsia="fr-FR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fr-FR"/>
        </w:rPr>
        <w:t xml:space="preserve">A TOOL TO KEEP A REASONABLE NUMBER OF EVALUATION </w:t>
      </w:r>
      <w:r w:rsidRPr="00057F01">
        <w:rPr>
          <w:rFonts w:asciiTheme="majorHAnsi" w:eastAsia="Times New Roman" w:hAnsiTheme="majorHAnsi" w:cstheme="majorHAnsi"/>
          <w:b/>
          <w:bCs/>
          <w:sz w:val="27"/>
          <w:szCs w:val="27"/>
          <w:lang w:val="en-US" w:eastAsia="fr-FR"/>
        </w:rPr>
        <w:t>QUESTIONS</w:t>
      </w:r>
    </w:p>
    <w:p w14:paraId="22F5C56E" w14:textId="77777777" w:rsidR="00924976" w:rsidRPr="00057F01" w:rsidRDefault="00924976" w:rsidP="0092497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7"/>
          <w:szCs w:val="27"/>
          <w:lang w:val="en-US" w:eastAsia="fr-FR"/>
        </w:rPr>
      </w:pPr>
    </w:p>
    <w:p w14:paraId="5F640DFF" w14:textId="084FB231" w:rsidR="00D07274" w:rsidRPr="00924976" w:rsidRDefault="00924976" w:rsidP="00057F01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sz w:val="24"/>
          <w:szCs w:val="24"/>
          <w:lang w:val="en-US" w:eastAsia="fr-FR"/>
        </w:rPr>
      </w:pPr>
      <w:r w:rsidRPr="00924976">
        <w:rPr>
          <w:rFonts w:asciiTheme="majorHAnsi" w:eastAsia="Times New Roman" w:hAnsiTheme="majorHAnsi" w:cstheme="majorHAnsi"/>
          <w:sz w:val="27"/>
          <w:szCs w:val="27"/>
          <w:lang w:val="en-US" w:eastAsia="fr-FR"/>
        </w:rPr>
        <w:t>PRIORITIZE AND ELIMINATE QUESTIONS</w:t>
      </w:r>
      <w:r w:rsidRPr="00057F01">
        <w:rPr>
          <w:rFonts w:asciiTheme="majorHAnsi" w:eastAsia="Times New Roman" w:hAnsiTheme="majorHAnsi" w:cstheme="majorHAnsi"/>
          <w:sz w:val="27"/>
          <w:szCs w:val="27"/>
          <w:lang w:val="en-US" w:eastAsia="fr-FR"/>
        </w:rPr>
        <w:t xml:space="preserve">: </w:t>
      </w:r>
      <w:r w:rsidRPr="00924976">
        <w:rPr>
          <w:rFonts w:asciiTheme="majorHAnsi" w:eastAsia="Times New Roman" w:hAnsiTheme="majorHAnsi" w:cstheme="majorHAnsi"/>
          <w:sz w:val="24"/>
          <w:szCs w:val="24"/>
          <w:lang w:val="en-US" w:eastAsia="fr-FR"/>
        </w:rPr>
        <w:t>Take each question and apply criteria below.</w:t>
      </w:r>
    </w:p>
    <w:tbl>
      <w:tblPr>
        <w:tblW w:w="13655" w:type="dxa"/>
        <w:tblCellSpacing w:w="1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5501"/>
        <w:gridCol w:w="1758"/>
        <w:gridCol w:w="1170"/>
        <w:gridCol w:w="1235"/>
        <w:gridCol w:w="1202"/>
        <w:gridCol w:w="1202"/>
        <w:gridCol w:w="1587"/>
      </w:tblGrid>
      <w:tr w:rsidR="00D07274" w:rsidRPr="00057F01" w14:paraId="20C71EC5" w14:textId="77777777" w:rsidTr="00D07274">
        <w:trPr>
          <w:tblCellSpacing w:w="10" w:type="dxa"/>
        </w:trPr>
        <w:tc>
          <w:tcPr>
            <w:tcW w:w="2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hideMark/>
          </w:tcPr>
          <w:p w14:paraId="290A9E80" w14:textId="77777777" w:rsidR="00924976" w:rsidRPr="00924976" w:rsidRDefault="00924976" w:rsidP="009249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fr-FR"/>
              </w:rPr>
              <w:t>Question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hideMark/>
          </w:tcPr>
          <w:p w14:paraId="176F5ED5" w14:textId="39695A0D" w:rsidR="00924976" w:rsidRPr="00924976" w:rsidRDefault="00924976" w:rsidP="009249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</w:pP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>Which stakeholder(s)</w:t>
            </w:r>
            <w:r w:rsidRPr="00057F01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 xml:space="preserve"> are interested</w:t>
            </w: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>?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hideMark/>
          </w:tcPr>
          <w:p w14:paraId="2695CC0D" w14:textId="55360F9C" w:rsidR="00924976" w:rsidRPr="00924976" w:rsidRDefault="00924976" w:rsidP="009249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</w:pPr>
            <w:r w:rsidRPr="00057F01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>Degree of i</w:t>
            </w: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>mportance to Stakeholders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hideMark/>
          </w:tcPr>
          <w:p w14:paraId="5BC1CAD0" w14:textId="0F2F83D3" w:rsidR="00924976" w:rsidRPr="00924976" w:rsidRDefault="00924976" w:rsidP="009249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</w:pPr>
            <w:r w:rsidRPr="00057F01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>Requires a n</w:t>
            </w: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 xml:space="preserve">ew </w:t>
            </w:r>
            <w:r w:rsidRPr="00057F01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>d</w:t>
            </w: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 xml:space="preserve">ata </w:t>
            </w:r>
            <w:r w:rsidRPr="00057F01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>c</w:t>
            </w: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>ollection?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hideMark/>
          </w:tcPr>
          <w:p w14:paraId="348E8154" w14:textId="77777777" w:rsidR="00924976" w:rsidRPr="00924976" w:rsidRDefault="00924976" w:rsidP="009249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fr-FR"/>
              </w:rPr>
              <w:t>Resources Required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hideMark/>
          </w:tcPr>
          <w:p w14:paraId="5A043F57" w14:textId="77777777" w:rsidR="00924976" w:rsidRPr="00924976" w:rsidRDefault="00924976" w:rsidP="009249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fr-FR"/>
              </w:rPr>
              <w:t>Timeframe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hideMark/>
          </w:tcPr>
          <w:p w14:paraId="6FFEE5E9" w14:textId="77777777" w:rsidR="00924976" w:rsidRPr="00924976" w:rsidRDefault="00924976" w:rsidP="009249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</w:pP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t>Priority (High,</w:t>
            </w: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br/>
              <w:t xml:space="preserve">Medium, Low, </w:t>
            </w:r>
            <w:r w:rsidRPr="00924976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n-US" w:eastAsia="fr-FR"/>
              </w:rPr>
              <w:br/>
              <w:t>or Eliminate)</w:t>
            </w:r>
          </w:p>
        </w:tc>
      </w:tr>
      <w:tr w:rsidR="00D07274" w:rsidRPr="00057F01" w14:paraId="7528B7C4" w14:textId="77777777" w:rsidTr="00D07274">
        <w:trPr>
          <w:tblCellSpacing w:w="10" w:type="dxa"/>
        </w:trPr>
        <w:tc>
          <w:tcPr>
            <w:tcW w:w="2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F4409D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  <w:t> 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5F80BA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  <w:t> 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DA5A88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  <w:t> 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FC9A7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7F8FE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97DC46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val="en-US" w:eastAsia="fr-FR"/>
              </w:rPr>
              <w:t> 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9BBDC" w14:textId="77777777" w:rsidR="00924976" w:rsidRPr="00924976" w:rsidRDefault="00924976" w:rsidP="00924976">
            <w:pPr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H   M   L   E</w:t>
            </w:r>
          </w:p>
        </w:tc>
      </w:tr>
      <w:tr w:rsidR="00D07274" w:rsidRPr="00057F01" w14:paraId="28D19435" w14:textId="77777777" w:rsidTr="00D07274">
        <w:trPr>
          <w:tblCellSpacing w:w="10" w:type="dxa"/>
        </w:trPr>
        <w:tc>
          <w:tcPr>
            <w:tcW w:w="2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EDA08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  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F3A40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8A7ED1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00266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D8E13D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45C75D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059FD6" w14:textId="2622A8F5" w:rsidR="00924976" w:rsidRPr="00924976" w:rsidRDefault="00924976" w:rsidP="00057F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H   M   L   E</w:t>
            </w:r>
          </w:p>
        </w:tc>
      </w:tr>
      <w:tr w:rsidR="00D07274" w:rsidRPr="00057F01" w14:paraId="6B16E415" w14:textId="77777777" w:rsidTr="00D07274">
        <w:trPr>
          <w:tblCellSpacing w:w="10" w:type="dxa"/>
        </w:trPr>
        <w:tc>
          <w:tcPr>
            <w:tcW w:w="2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2F8954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  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B40759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8AC523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B9A775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5A01E2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06EE6E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484F4C" w14:textId="77777777" w:rsidR="00924976" w:rsidRPr="00924976" w:rsidRDefault="00924976" w:rsidP="00924976">
            <w:pPr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H   M   L   E</w:t>
            </w:r>
          </w:p>
        </w:tc>
      </w:tr>
      <w:tr w:rsidR="00D07274" w:rsidRPr="00057F01" w14:paraId="73C13094" w14:textId="77777777" w:rsidTr="00D07274">
        <w:trPr>
          <w:tblCellSpacing w:w="10" w:type="dxa"/>
        </w:trPr>
        <w:tc>
          <w:tcPr>
            <w:tcW w:w="2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38F2C9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  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C6FE48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15F443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487B98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A341C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DF15D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407479" w14:textId="77777777" w:rsidR="00924976" w:rsidRPr="00924976" w:rsidRDefault="00924976" w:rsidP="00924976">
            <w:pPr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H   M   L   E</w:t>
            </w:r>
          </w:p>
        </w:tc>
      </w:tr>
      <w:tr w:rsidR="00D07274" w:rsidRPr="00057F01" w14:paraId="559BFE63" w14:textId="77777777" w:rsidTr="00D07274">
        <w:trPr>
          <w:tblCellSpacing w:w="10" w:type="dxa"/>
        </w:trPr>
        <w:tc>
          <w:tcPr>
            <w:tcW w:w="2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7189E3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  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C3A77F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FDB1C5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98525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95A739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CF3D2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F1241" w14:textId="77777777" w:rsidR="00924976" w:rsidRPr="00924976" w:rsidRDefault="00924976" w:rsidP="00924976">
            <w:pPr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H   M   L   E</w:t>
            </w:r>
          </w:p>
        </w:tc>
      </w:tr>
      <w:tr w:rsidR="00D07274" w:rsidRPr="00057F01" w14:paraId="223B116A" w14:textId="77777777" w:rsidTr="00D07274">
        <w:trPr>
          <w:tblCellSpacing w:w="10" w:type="dxa"/>
        </w:trPr>
        <w:tc>
          <w:tcPr>
            <w:tcW w:w="2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AED56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  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FE01E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75E3F8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791B7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5DCD42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982429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FB2159" w14:textId="77777777" w:rsidR="00924976" w:rsidRPr="00924976" w:rsidRDefault="00924976" w:rsidP="00924976">
            <w:pPr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H   M   L   E</w:t>
            </w:r>
          </w:p>
        </w:tc>
      </w:tr>
      <w:tr w:rsidR="00D07274" w:rsidRPr="00057F01" w14:paraId="322CA359" w14:textId="77777777" w:rsidTr="00D07274">
        <w:trPr>
          <w:tblCellSpacing w:w="10" w:type="dxa"/>
        </w:trPr>
        <w:tc>
          <w:tcPr>
            <w:tcW w:w="2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7C292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  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903FEE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F16A60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8AA158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5C76D9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48576C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CD6E4" w14:textId="77777777" w:rsidR="00924976" w:rsidRPr="00924976" w:rsidRDefault="00924976" w:rsidP="00924976">
            <w:pPr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H   M   L   E</w:t>
            </w:r>
          </w:p>
        </w:tc>
      </w:tr>
      <w:tr w:rsidR="00D07274" w:rsidRPr="00057F01" w14:paraId="23A51BE2" w14:textId="77777777" w:rsidTr="00D07274">
        <w:trPr>
          <w:tblCellSpacing w:w="10" w:type="dxa"/>
        </w:trPr>
        <w:tc>
          <w:tcPr>
            <w:tcW w:w="2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361D9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  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DBDD7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78AC42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7540EE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8EC50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E8AA8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E1EF46" w14:textId="77777777" w:rsidR="00924976" w:rsidRPr="00924976" w:rsidRDefault="00924976" w:rsidP="00924976">
            <w:pPr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H   M   L   E</w:t>
            </w:r>
          </w:p>
        </w:tc>
      </w:tr>
      <w:tr w:rsidR="00D07274" w:rsidRPr="00057F01" w14:paraId="23BA9517" w14:textId="77777777" w:rsidTr="00D07274">
        <w:trPr>
          <w:tblCellSpacing w:w="10" w:type="dxa"/>
        </w:trPr>
        <w:tc>
          <w:tcPr>
            <w:tcW w:w="20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B8392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  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63430A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0FD005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AC0D2F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8294D9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951B53" w14:textId="77777777" w:rsidR="00924976" w:rsidRPr="00924976" w:rsidRDefault="00924976" w:rsidP="009249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E538A2" w14:textId="77777777" w:rsidR="00924976" w:rsidRPr="00924976" w:rsidRDefault="00924976" w:rsidP="00924976">
            <w:pPr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92497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H   M   L   E</w:t>
            </w:r>
          </w:p>
        </w:tc>
      </w:tr>
    </w:tbl>
    <w:p w14:paraId="6F7D6D63" w14:textId="77777777" w:rsidR="00924976" w:rsidRPr="00057F01" w:rsidRDefault="00924976" w:rsidP="00057F01">
      <w:pPr>
        <w:rPr>
          <w:rFonts w:asciiTheme="majorHAnsi" w:hAnsiTheme="majorHAnsi" w:cstheme="majorHAnsi"/>
        </w:rPr>
      </w:pPr>
    </w:p>
    <w:sectPr w:rsidR="00924976" w:rsidRPr="00057F01" w:rsidSect="00057F0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76"/>
    <w:rsid w:val="00057F01"/>
    <w:rsid w:val="00924976"/>
    <w:rsid w:val="00D07274"/>
    <w:rsid w:val="00D1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A9133"/>
  <w15:chartTrackingRefBased/>
  <w15:docId w15:val="{52E43CF9-A938-456E-AB17-904D609A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9249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924976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unhideWhenUsed/>
    <w:rsid w:val="00924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2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70E894590C7D4EAF63CAA947DF4117" ma:contentTypeVersion="0" ma:contentTypeDescription="Create a new document." ma:contentTypeScope="" ma:versionID="88699734efbec5f621cee8ce93268c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ea8ed11ba055727cdb7db61b243db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67D97-75B1-4045-8ACE-CA8163B2E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8D1490-5266-4A66-AF83-3C071A4B7D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2DE3D-B3E3-41FB-8C62-93A6EC18A8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DEVCO 04</dc:creator>
  <cp:keywords/>
  <dc:description/>
  <cp:lastModifiedBy>DEVCO 04</cp:lastModifiedBy>
  <cp:revision>4</cp:revision>
  <dcterms:created xsi:type="dcterms:W3CDTF">2021-02-26T19:36:00Z</dcterms:created>
  <dcterms:modified xsi:type="dcterms:W3CDTF">2021-02-26T19:38:00Z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0x010100FB70E894590C7D4EAF63CAA947DF4117</vt:lpwstr>
  </property>
</Properties>
</file>